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94" w:rsidRDefault="007D5C94" w:rsidP="007D5C94">
      <w:pPr>
        <w:ind w:left="1080"/>
        <w:rPr>
          <w:lang w:val="kk-KZ"/>
        </w:rPr>
      </w:pPr>
      <w:r>
        <w:rPr>
          <w:b/>
          <w:szCs w:val="20"/>
          <w:lang w:val="kk-KZ"/>
        </w:rPr>
        <w:t>ӘЛ – ФАРАБИ АТЫНДАҒЫ ҚАЗАҚ ҰЛТТЫҚ УНИВЕРСИТЕТІ</w:t>
      </w:r>
      <w:r>
        <w:rPr>
          <w:lang w:val="kk-KZ"/>
        </w:rPr>
        <w:t xml:space="preserve">                                        </w:t>
      </w:r>
    </w:p>
    <w:p w:rsidR="007D5C94" w:rsidRDefault="007D5C94" w:rsidP="007D5C94">
      <w:pPr>
        <w:pStyle w:val="6"/>
        <w:rPr>
          <w:rFonts w:eastAsia="Arial Unicode MS"/>
          <w:bCs w:val="0"/>
        </w:rPr>
      </w:pPr>
      <w:r>
        <w:rPr>
          <w:bCs w:val="0"/>
        </w:rPr>
        <w:t>Филология факультеті, шетел филологиясы кафедрасы</w:t>
      </w:r>
    </w:p>
    <w:p w:rsidR="007D5C94" w:rsidRDefault="007D5C94" w:rsidP="007D5C94">
      <w:pPr>
        <w:pStyle w:val="6"/>
        <w:jc w:val="left"/>
        <w:rPr>
          <w:rFonts w:eastAsia="Arial Unicode MS"/>
          <w:bCs w:val="0"/>
        </w:rPr>
      </w:pPr>
    </w:p>
    <w:p w:rsidR="007D5C94" w:rsidRDefault="007D5C94" w:rsidP="007D5C94">
      <w:pPr>
        <w:ind w:firstLine="540"/>
        <w:jc w:val="center"/>
        <w:rPr>
          <w:lang w:val="kk-KZ"/>
        </w:rPr>
      </w:pPr>
    </w:p>
    <w:p w:rsidR="007D5C94" w:rsidRDefault="007D5C94" w:rsidP="007D5C94">
      <w:pPr>
        <w:pStyle w:val="a4"/>
        <w:spacing w:line="360" w:lineRule="auto"/>
        <w:rPr>
          <w:lang w:val="kk-KZ"/>
        </w:rPr>
      </w:pPr>
      <w:r>
        <w:rPr>
          <w:lang w:val="kk-KZ"/>
        </w:rPr>
        <w:t>СИЛЛАБУС  (SYLLABUS)</w:t>
      </w:r>
    </w:p>
    <w:p w:rsidR="00B71504" w:rsidRDefault="00B71504" w:rsidP="00B71504">
      <w:pPr>
        <w:rPr>
          <w:b/>
          <w:sz w:val="20"/>
          <w:szCs w:val="20"/>
          <w:lang w:val="kk-KZ"/>
        </w:rPr>
      </w:pPr>
    </w:p>
    <w:p w:rsidR="00B71504" w:rsidRPr="00B71504" w:rsidRDefault="00B71504" w:rsidP="00B71504">
      <w:pPr>
        <w:rPr>
          <w:b/>
          <w:lang w:val="kk-KZ"/>
        </w:rPr>
      </w:pPr>
      <w:r w:rsidRPr="00B71504">
        <w:rPr>
          <w:b/>
          <w:lang w:val="kk-KZ"/>
        </w:rPr>
        <w:t>Пән:      Шет тілі  (ағылшын)</w:t>
      </w:r>
    </w:p>
    <w:p w:rsidR="00B71504" w:rsidRPr="00B71504" w:rsidRDefault="00BA10A9" w:rsidP="00B71504">
      <w:pPr>
        <w:rPr>
          <w:b/>
          <w:lang w:val="kk-KZ"/>
        </w:rPr>
      </w:pPr>
      <w:r w:rsidRPr="00BA10A9">
        <w:rPr>
          <w:b/>
          <w:lang w:val="kk-KZ"/>
        </w:rPr>
        <w:t>0501</w:t>
      </w:r>
      <w:r w:rsidR="00641276" w:rsidRPr="00641276">
        <w:rPr>
          <w:b/>
          <w:lang w:val="kk-KZ"/>
        </w:rPr>
        <w:t>19</w:t>
      </w:r>
      <w:r w:rsidR="00B71504" w:rsidRPr="00B71504">
        <w:rPr>
          <w:b/>
          <w:lang w:val="kk-KZ"/>
        </w:rPr>
        <w:t xml:space="preserve"> “</w:t>
      </w:r>
      <w:r w:rsidR="00641276">
        <w:rPr>
          <w:b/>
          <w:lang w:val="kk-KZ"/>
        </w:rPr>
        <w:t>шет тілі: екі шет тілі</w:t>
      </w:r>
      <w:r w:rsidR="00B71504" w:rsidRPr="00B71504">
        <w:rPr>
          <w:b/>
          <w:lang w:val="kk-KZ"/>
        </w:rPr>
        <w:t xml:space="preserve">“ мамандығы бойынша  </w:t>
      </w:r>
    </w:p>
    <w:p w:rsidR="00B71504" w:rsidRPr="00B71504" w:rsidRDefault="00B71504" w:rsidP="00B71504">
      <w:pPr>
        <w:rPr>
          <w:lang w:val="kk-KZ"/>
        </w:rPr>
      </w:pPr>
      <w:r w:rsidRPr="00B71504">
        <w:rPr>
          <w:b/>
          <w:lang w:val="kk-KZ"/>
        </w:rPr>
        <w:t>Курс:</w:t>
      </w:r>
      <w:r w:rsidR="00321A32">
        <w:rPr>
          <w:b/>
          <w:lang w:val="kk-KZ"/>
        </w:rPr>
        <w:t xml:space="preserve"> </w:t>
      </w:r>
      <w:r w:rsidR="00167B18" w:rsidRPr="00167B18">
        <w:rPr>
          <w:b/>
          <w:lang w:val="kk-KZ"/>
        </w:rPr>
        <w:t>3</w:t>
      </w:r>
      <w:r w:rsidRPr="00B71504">
        <w:rPr>
          <w:lang w:val="kk-KZ"/>
        </w:rPr>
        <w:t xml:space="preserve">   қазақ бөлімі;  күзгі/көктемгі семестр;  несие  саны -</w:t>
      </w:r>
      <w:r w:rsidR="00641276">
        <w:rPr>
          <w:lang w:val="kk-KZ"/>
        </w:rPr>
        <w:t>3</w:t>
      </w:r>
      <w:r w:rsidRPr="00B71504">
        <w:rPr>
          <w:lang w:val="kk-KZ"/>
        </w:rPr>
        <w:t xml:space="preserve"> </w:t>
      </w:r>
    </w:p>
    <w:p w:rsidR="00B71504" w:rsidRPr="00B71504" w:rsidRDefault="00B71504" w:rsidP="00B71504">
      <w:pPr>
        <w:rPr>
          <w:lang w:val="kk-KZ"/>
        </w:rPr>
      </w:pPr>
      <w:r w:rsidRPr="00B71504">
        <w:rPr>
          <w:lang w:val="kk-KZ"/>
        </w:rPr>
        <w:t xml:space="preserve"> Практикалық сабақ-</w:t>
      </w:r>
      <w:r w:rsidRPr="00F03AB8">
        <w:rPr>
          <w:lang w:val="kk-KZ"/>
        </w:rPr>
        <w:t xml:space="preserve"> </w:t>
      </w:r>
      <w:r w:rsidR="00641276">
        <w:rPr>
          <w:lang w:val="kk-KZ"/>
        </w:rPr>
        <w:t>45</w:t>
      </w:r>
      <w:r w:rsidRPr="00B71504">
        <w:rPr>
          <w:lang w:val="kk-KZ"/>
        </w:rPr>
        <w:t>;  СӨЖ-</w:t>
      </w:r>
      <w:r w:rsidRPr="00F03AB8">
        <w:rPr>
          <w:lang w:val="kk-KZ"/>
        </w:rPr>
        <w:t>45</w:t>
      </w:r>
      <w:r w:rsidRPr="00B71504">
        <w:rPr>
          <w:lang w:val="kk-KZ"/>
        </w:rPr>
        <w:t xml:space="preserve">;     АБ-2  </w:t>
      </w:r>
    </w:p>
    <w:p w:rsidR="00B71504" w:rsidRPr="00B71504" w:rsidRDefault="00B71504" w:rsidP="00B71504">
      <w:pPr>
        <w:ind w:firstLine="720"/>
        <w:jc w:val="center"/>
        <w:rPr>
          <w:rFonts w:ascii="Kz Times New Roman" w:hAnsi="Kz Times New Roman"/>
          <w:b/>
          <w:sz w:val="28"/>
          <w:lang w:val="kk-KZ"/>
        </w:rPr>
      </w:pPr>
    </w:p>
    <w:p w:rsidR="00F03AB8" w:rsidRDefault="007D5C94" w:rsidP="00F03AB8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 xml:space="preserve">  4. Оқытушы туралы мәлімет:</w:t>
      </w:r>
      <w:r>
        <w:rPr>
          <w:lang w:val="kk-KZ"/>
        </w:rPr>
        <w:t xml:space="preserve"> </w:t>
      </w:r>
      <w:r w:rsidR="00F03AB8">
        <w:rPr>
          <w:lang w:val="kk-KZ"/>
        </w:rPr>
        <w:t>Макатаева Ш.М.</w:t>
      </w:r>
      <w:r>
        <w:rPr>
          <w:bCs/>
          <w:lang w:val="kk-KZ"/>
        </w:rPr>
        <w:t xml:space="preserve"> </w:t>
      </w:r>
      <w:r w:rsidR="00F03AB8">
        <w:rPr>
          <w:lang w:val="kk-KZ"/>
        </w:rPr>
        <w:t>2003 жылдан ҚазҰУ-дың филология факультетінің шетел  филологиясы кафедрасының аға оқытушысы.  Бакалавриат практикалық сабакқтар жүргізеді</w:t>
      </w:r>
    </w:p>
    <w:p w:rsidR="007D5C94" w:rsidRDefault="007D5C94" w:rsidP="00F03AB8">
      <w:pPr>
        <w:jc w:val="both"/>
        <w:rPr>
          <w:lang w:val="kk-KZ"/>
        </w:rPr>
      </w:pPr>
      <w:r>
        <w:rPr>
          <w:lang w:val="kk-KZ"/>
        </w:rPr>
        <w:t xml:space="preserve"> </w:t>
      </w:r>
      <w:r>
        <w:rPr>
          <w:b/>
          <w:bCs/>
          <w:lang w:val="kk-KZ"/>
        </w:rPr>
        <w:t>5. Жұмыс орны:</w:t>
      </w:r>
      <w:r>
        <w:rPr>
          <w:lang w:val="kk-KZ"/>
        </w:rPr>
        <w:t xml:space="preserve"> Филология факультеті, шетел филологиясы кафедрасы, әл-Фараби даңғылы 71, НОК 2;  Бөлме 304 ;  Тел.: </w:t>
      </w:r>
      <w:r w:rsidR="00641276">
        <w:rPr>
          <w:lang w:val="kk-KZ"/>
        </w:rPr>
        <w:t>3773339</w:t>
      </w:r>
      <w:r>
        <w:rPr>
          <w:lang w:val="kk-KZ"/>
        </w:rPr>
        <w:t xml:space="preserve"> ( аб.12 - 70)</w:t>
      </w:r>
    </w:p>
    <w:p w:rsidR="007D5C94" w:rsidRDefault="007D5C94" w:rsidP="007D5C94">
      <w:pPr>
        <w:pStyle w:val="a4"/>
        <w:spacing w:line="360" w:lineRule="auto"/>
        <w:jc w:val="both"/>
        <w:rPr>
          <w:rFonts w:ascii="Times New Roman" w:hAnsi="Times New Roman"/>
          <w:b w:val="0"/>
          <w:lang w:val="kk-KZ"/>
        </w:rPr>
      </w:pPr>
      <w:r>
        <w:rPr>
          <w:bCs/>
          <w:lang w:val="kk-KZ"/>
        </w:rPr>
        <w:t xml:space="preserve">    6. Курс туралы қысқаша мәлімет: </w:t>
      </w:r>
      <w:r>
        <w:rPr>
          <w:b w:val="0"/>
          <w:lang w:val="kk-KZ"/>
        </w:rPr>
        <w:t>Университеттің гуманитарлық</w:t>
      </w:r>
      <w:r>
        <w:rPr>
          <w:bCs/>
          <w:lang w:val="kk-KZ"/>
        </w:rPr>
        <w:t xml:space="preserve"> </w:t>
      </w:r>
      <w:r>
        <w:rPr>
          <w:b w:val="0"/>
          <w:lang w:val="kk-KZ"/>
        </w:rPr>
        <w:t xml:space="preserve">факультеттерінің </w:t>
      </w:r>
      <w:r>
        <w:rPr>
          <w:rFonts w:ascii="Times New Roman" w:hAnsi="Times New Roman"/>
          <w:b w:val="0"/>
          <w:lang w:val="kk-KZ"/>
        </w:rPr>
        <w:t>шет тілдеріне арналған Типтік Оқу Бағдарламасына (2005 жылғы) негізделіп жасалған</w:t>
      </w:r>
    </w:p>
    <w:p w:rsidR="007D5C94" w:rsidRDefault="007D5C94" w:rsidP="007D5C94">
      <w:pPr>
        <w:jc w:val="both"/>
        <w:rPr>
          <w:lang w:val="kk-KZ"/>
        </w:rPr>
      </w:pPr>
      <w:r>
        <w:rPr>
          <w:b/>
          <w:bCs/>
          <w:lang w:val="kk-KZ"/>
        </w:rPr>
        <w:t>Қойылған мақсат пен міндеттер:</w:t>
      </w:r>
      <w:r>
        <w:rPr>
          <w:lang w:val="kk-KZ"/>
        </w:rPr>
        <w:t xml:space="preserve"> Орта мектепте шет тілінен білім дәрежесі тиісті талаптардан төмен топтардағы студенттердің  сауатын  әліпбиден бастап ашу;  ағылшын-қазақ тілдеренің кейбір  сәйкес не  алшақ келетін  құбылыстарын  салыстыра отырып  жетілдіру  және оны  практика аясында қолдана білуге дағдыландыру.</w:t>
      </w:r>
    </w:p>
    <w:p w:rsidR="007D5C94" w:rsidRDefault="007D5C94" w:rsidP="007D5C94">
      <w:pPr>
        <w:jc w:val="both"/>
        <w:rPr>
          <w:b/>
          <w:bCs/>
          <w:lang w:val="kk-KZ"/>
        </w:rPr>
      </w:pPr>
    </w:p>
    <w:p w:rsidR="007D5C94" w:rsidRDefault="007D5C94" w:rsidP="007D5C94">
      <w:pPr>
        <w:jc w:val="both"/>
        <w:rPr>
          <w:lang w:val="kk-KZ"/>
        </w:rPr>
      </w:pPr>
      <w:r>
        <w:rPr>
          <w:b/>
          <w:bCs/>
          <w:lang w:val="kk-KZ"/>
        </w:rPr>
        <w:t xml:space="preserve">* </w:t>
      </w:r>
      <w:r>
        <w:rPr>
          <w:bCs/>
          <w:lang w:val="kk-KZ"/>
        </w:rPr>
        <w:t>француз</w:t>
      </w:r>
      <w:r>
        <w:rPr>
          <w:lang w:val="kk-KZ"/>
        </w:rPr>
        <w:t xml:space="preserve"> тіліндегі дыбыстардың өздеріне тән айтылу мен жазылу   ерекшеліктерін;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>* қазақ тілінде кездеспейтін кейбір тілдік құбылыстарды , мысалы “артикль” сияқты т.б.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>* көмекші сөздер мен әр түрлі есімдіктерді екі тілде  салытыра;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 xml:space="preserve">* </w:t>
      </w:r>
      <w:r>
        <w:rPr>
          <w:bCs/>
          <w:lang w:val="kk-KZ"/>
        </w:rPr>
        <w:t>француз</w:t>
      </w:r>
      <w:r>
        <w:rPr>
          <w:lang w:val="kk-KZ"/>
        </w:rPr>
        <w:t xml:space="preserve">  тілінің сөзжасамдық ерекшеліктерін;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 xml:space="preserve">* </w:t>
      </w:r>
      <w:r>
        <w:rPr>
          <w:bCs/>
          <w:lang w:val="kk-KZ"/>
        </w:rPr>
        <w:t>француз</w:t>
      </w:r>
      <w:r>
        <w:rPr>
          <w:lang w:val="kk-KZ"/>
        </w:rPr>
        <w:t xml:space="preserve">   тіліндегі етістік шақтарының қазақша атуларын сәйкестендіре;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>* сөйлем түрлерін, болымды, болымсыз және сұраулы  сөйлемдердің реттік қатарларын;</w:t>
      </w:r>
    </w:p>
    <w:p w:rsidR="007D5C94" w:rsidRDefault="007D5C94" w:rsidP="007D5C94">
      <w:pPr>
        <w:ind w:left="60"/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:rsidR="007D5C94" w:rsidRDefault="007D5C94" w:rsidP="007D5C94">
      <w:pPr>
        <w:ind w:left="60"/>
        <w:jc w:val="both"/>
        <w:rPr>
          <w:lang w:val="kk-KZ"/>
        </w:rPr>
      </w:pPr>
      <w:r>
        <w:rPr>
          <w:b/>
          <w:bCs/>
          <w:lang w:val="kk-KZ"/>
        </w:rPr>
        <w:t xml:space="preserve"> 7. Курсты өтуге қажетті алғы пән (курстың пререквизиті):</w:t>
      </w:r>
      <w:r>
        <w:rPr>
          <w:lang w:val="kk-KZ"/>
        </w:rPr>
        <w:t xml:space="preserve"> Орта мектепте шет тілін оқымай және аздап білім алып келген   бастауыш топ студенттеріне орта мектептік тілінің практикалық курсын  жалпы білім беретін  ауыз-екі,  ел-танымдық , арнайы қарым-қатынастық мәтіндер аясында меңгерту. </w:t>
      </w:r>
    </w:p>
    <w:p w:rsidR="007D5C94" w:rsidRDefault="007D5C94" w:rsidP="007D5C94">
      <w:pPr>
        <w:pStyle w:val="a4"/>
        <w:spacing w:line="360" w:lineRule="auto"/>
        <w:jc w:val="both"/>
        <w:rPr>
          <w:b w:val="0"/>
          <w:bCs/>
          <w:lang w:val="kk-KZ"/>
        </w:rPr>
      </w:pPr>
      <w:r>
        <w:rPr>
          <w:b w:val="0"/>
          <w:bCs/>
          <w:lang w:val="kk-KZ"/>
        </w:rPr>
        <w:t xml:space="preserve">      </w:t>
      </w:r>
      <w:r>
        <w:rPr>
          <w:lang w:val="kk-KZ"/>
        </w:rPr>
        <w:t>Пәнді өткеннен кейінгі кезең (курстың постреквизиті):</w:t>
      </w:r>
      <w:r>
        <w:rPr>
          <w:b w:val="0"/>
          <w:bCs/>
          <w:lang w:val="kk-KZ"/>
        </w:rPr>
        <w:t xml:space="preserve"> Жоғары толық білім алу үшін  </w:t>
      </w:r>
      <w:r>
        <w:rPr>
          <w:lang w:val="kk-KZ"/>
        </w:rPr>
        <w:t xml:space="preserve">(магистртура) </w:t>
      </w:r>
      <w:r>
        <w:rPr>
          <w:b w:val="0"/>
          <w:bCs/>
          <w:lang w:val="kk-KZ"/>
        </w:rPr>
        <w:t xml:space="preserve"> курсында пәнді игеруді жалғастыру</w:t>
      </w:r>
    </w:p>
    <w:p w:rsidR="007D5C94" w:rsidRDefault="007D5C94" w:rsidP="007D5C94">
      <w:pPr>
        <w:spacing w:line="360" w:lineRule="auto"/>
        <w:jc w:val="both"/>
        <w:rPr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 xml:space="preserve">  </w:t>
      </w:r>
      <w:r>
        <w:rPr>
          <w:rFonts w:ascii="Kz Times New Roman" w:hAnsi="Kz Times New Roman"/>
          <w:b/>
          <w:szCs w:val="20"/>
          <w:lang w:val="kk-KZ"/>
        </w:rPr>
        <w:t>8</w:t>
      </w:r>
      <w:r>
        <w:rPr>
          <w:rFonts w:ascii="Kz Times New Roman" w:hAnsi="Kz Times New Roman"/>
          <w:bCs/>
          <w:szCs w:val="20"/>
          <w:lang w:val="kk-KZ"/>
        </w:rPr>
        <w:t xml:space="preserve">. </w:t>
      </w:r>
      <w:r>
        <w:rPr>
          <w:rFonts w:ascii="Kz Times New Roman" w:hAnsi="Kz Times New Roman"/>
          <w:b/>
          <w:bCs/>
          <w:szCs w:val="20"/>
          <w:lang w:val="kk-KZ"/>
        </w:rPr>
        <w:t xml:space="preserve">Курстың саясаты: </w:t>
      </w:r>
      <w:r>
        <w:rPr>
          <w:rFonts w:ascii="Kz Times New Roman" w:hAnsi="Kz Times New Roman"/>
          <w:szCs w:val="20"/>
          <w:lang w:val="kk-KZ"/>
        </w:rPr>
        <w:t>С</w:t>
      </w:r>
      <w:r>
        <w:rPr>
          <w:szCs w:val="20"/>
          <w:lang w:val="kk-KZ"/>
        </w:rPr>
        <w:t>абаққа</w:t>
      </w:r>
      <w:r>
        <w:rPr>
          <w:rFonts w:ascii="Kz Times New Roman" w:hAnsi="Kz Times New Roman"/>
          <w:szCs w:val="20"/>
          <w:lang w:val="kk-KZ"/>
        </w:rPr>
        <w:t xml:space="preserve"> қатынасу барысында студент орындауы</w:t>
      </w:r>
      <w:r>
        <w:rPr>
          <w:szCs w:val="20"/>
          <w:lang w:val="kk-KZ"/>
        </w:rPr>
        <w:t xml:space="preserve"> керек.  Мысалы:</w:t>
      </w:r>
    </w:p>
    <w:p w:rsidR="007D5C94" w:rsidRDefault="007D5C94" w:rsidP="007D5C94">
      <w:pPr>
        <w:spacing w:line="360" w:lineRule="auto"/>
        <w:jc w:val="both"/>
        <w:rPr>
          <w:b/>
          <w:bCs/>
          <w:szCs w:val="20"/>
          <w:lang w:val="kk-KZ"/>
        </w:rPr>
      </w:pPr>
      <w:r>
        <w:rPr>
          <w:b/>
          <w:bCs/>
          <w:szCs w:val="20"/>
          <w:lang w:val="kk-KZ"/>
        </w:rPr>
        <w:t>Негізгі талаптар. Міндетті: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*Сабақтарға қатысуға (аудиториялық және одан тыс)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*Практикалық сабақ кезінде белсенділі болуға;</w:t>
      </w:r>
    </w:p>
    <w:p w:rsidR="007D5C94" w:rsidRDefault="007D5C94" w:rsidP="007D5C94">
      <w:pPr>
        <w:jc w:val="both"/>
        <w:rPr>
          <w:rFonts w:ascii="Kz Times New Roman" w:hAnsi="Kz Times New Roman"/>
          <w:b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*Сабаққа дайындалып, үй тапсырмасын орындап және СӨЖ-ді уақытылы тапсыруға</w:t>
      </w:r>
      <w:r>
        <w:rPr>
          <w:rFonts w:ascii="Kz Times New Roman" w:hAnsi="Kz Times New Roman"/>
          <w:b/>
          <w:szCs w:val="20"/>
          <w:lang w:val="kk-KZ"/>
        </w:rPr>
        <w:t>;</w:t>
      </w:r>
    </w:p>
    <w:p w:rsidR="007D5C94" w:rsidRDefault="007D5C94" w:rsidP="007D5C94">
      <w:pPr>
        <w:jc w:val="both"/>
        <w:rPr>
          <w:rFonts w:ascii="Kz Times New Roman" w:hAnsi="Kz Times New Roman"/>
          <w:b/>
          <w:szCs w:val="20"/>
          <w:lang w:val="kk-KZ"/>
        </w:rPr>
      </w:pPr>
    </w:p>
    <w:p w:rsidR="007D5C94" w:rsidRPr="00B333C0" w:rsidRDefault="007D5C94" w:rsidP="007D5C94">
      <w:pPr>
        <w:jc w:val="both"/>
        <w:rPr>
          <w:rFonts w:ascii="Kz Times New Roman" w:hAnsi="Kz Times New Roman"/>
          <w:b/>
          <w:szCs w:val="20"/>
          <w:lang w:val="kk-KZ"/>
        </w:rPr>
      </w:pPr>
    </w:p>
    <w:p w:rsidR="007D5C94" w:rsidRDefault="007D5C94" w:rsidP="007D5C94">
      <w:pPr>
        <w:jc w:val="both"/>
        <w:rPr>
          <w:rFonts w:ascii="Kz Times New Roman" w:hAnsi="Kz Times New Roman"/>
          <w:b/>
          <w:szCs w:val="20"/>
          <w:lang w:val="kk-KZ"/>
        </w:rPr>
      </w:pPr>
      <w:r>
        <w:rPr>
          <w:rFonts w:ascii="Kz Times New Roman" w:hAnsi="Kz Times New Roman"/>
          <w:b/>
          <w:szCs w:val="20"/>
          <w:lang w:val="kk-KZ"/>
        </w:rPr>
        <w:t>Қосымша талаптар. Болмайды: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/>
          <w:szCs w:val="20"/>
          <w:lang w:val="kk-KZ"/>
        </w:rPr>
        <w:t>*</w:t>
      </w:r>
      <w:r>
        <w:rPr>
          <w:rFonts w:ascii="Kz Times New Roman" w:hAnsi="Kz Times New Roman"/>
          <w:bCs/>
          <w:szCs w:val="20"/>
          <w:lang w:val="kk-KZ"/>
        </w:rPr>
        <w:t>Сабақтан бір рет кешігуге, оны аяқтамай кетіп қалуға, себебі олар қатыспаумен тең;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 Сабақ уақытында аудиторияда ұялы қол телефонын пайдалануға;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*Оқытушы мен курстастарын алдауға не бөгде адамның еңбегін көшіруге;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*Белгіленген мерзімнен кейін тапсырмаларды өткізуге;</w:t>
      </w:r>
    </w:p>
    <w:p w:rsidR="007D5C94" w:rsidRDefault="007D5C94" w:rsidP="007D5C94">
      <w:pPr>
        <w:pStyle w:val="6"/>
      </w:pPr>
    </w:p>
    <w:p w:rsidR="007D5C94" w:rsidRDefault="007D5C94" w:rsidP="007D5C94">
      <w:pPr>
        <w:pStyle w:val="6"/>
      </w:pPr>
    </w:p>
    <w:p w:rsidR="007D5C94" w:rsidRDefault="007D5C94" w:rsidP="007D5C94">
      <w:pPr>
        <w:pStyle w:val="6"/>
      </w:pPr>
    </w:p>
    <w:p w:rsidR="007D5C94" w:rsidRDefault="007D5C94" w:rsidP="007D5C94">
      <w:pPr>
        <w:pStyle w:val="6"/>
      </w:pPr>
    </w:p>
    <w:p w:rsidR="007D5C94" w:rsidRDefault="007D5C94" w:rsidP="007D5C94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СТУДЕНТТЕРДІҢ   БІЛІМ  ЖҮЙЕСІН  БАҒАЛАУ  САЯСАТЫ</w:t>
      </w:r>
    </w:p>
    <w:p w:rsidR="007D5C94" w:rsidRDefault="007D5C94" w:rsidP="007D5C94">
      <w:pPr>
        <w:jc w:val="center"/>
        <w:rPr>
          <w:bCs/>
          <w:lang w:val="kk-KZ"/>
        </w:rPr>
      </w:pPr>
    </w:p>
    <w:p w:rsidR="007D5C94" w:rsidRDefault="007D5C94" w:rsidP="007D5C9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Студенттің </w:t>
      </w:r>
      <w:r>
        <w:rPr>
          <w:rFonts w:ascii="Kz Times New Roman" w:hAnsi="Kz Times New Roman"/>
          <w:bCs/>
          <w:lang w:val="kk-KZ"/>
        </w:rPr>
        <w:t>Қорытынды бағасы</w:t>
      </w:r>
      <w:r>
        <w:rPr>
          <w:rFonts w:ascii="Kz Times New Roman" w:hAnsi="Kz Times New Roman"/>
          <w:lang w:val="kk-KZ"/>
        </w:rPr>
        <w:t xml:space="preserve"> төмендегідей компоненттерден құралады:</w:t>
      </w:r>
    </w:p>
    <w:p w:rsidR="007D5C94" w:rsidRDefault="007D5C94" w:rsidP="007D5C94">
      <w:pPr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bCs/>
          <w:lang w:val="kk-KZ"/>
        </w:rPr>
        <w:t>1</w:t>
      </w:r>
      <w:r>
        <w:rPr>
          <w:rFonts w:ascii="Kz Times New Roman" w:hAnsi="Kz Times New Roman"/>
          <w:lang w:val="kk-KZ"/>
        </w:rPr>
        <w:t>.Үй жұмыстары, сабақтағы  үлгерімі, сонымен қатар студенттің сабаққа қатысуы –</w:t>
      </w:r>
      <w:r>
        <w:rPr>
          <w:rFonts w:ascii="Kz Times New Roman" w:hAnsi="Kz Times New Roman"/>
          <w:bCs/>
          <w:lang w:val="kk-KZ"/>
        </w:rPr>
        <w:t xml:space="preserve">30% </w:t>
      </w:r>
      <w:r>
        <w:rPr>
          <w:rFonts w:ascii="Kz Times New Roman" w:hAnsi="Kz Times New Roman"/>
          <w:lang w:val="kk-KZ"/>
        </w:rPr>
        <w:t xml:space="preserve">( 15%   1-7 апталар үшін;  15%  8-15 апталар  үшін). </w:t>
      </w:r>
    </w:p>
    <w:p w:rsidR="007D5C94" w:rsidRDefault="007D5C94" w:rsidP="007D5C94">
      <w:pPr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bCs/>
          <w:lang w:val="kk-KZ"/>
        </w:rPr>
        <w:t>2.</w:t>
      </w:r>
      <w:r>
        <w:rPr>
          <w:rFonts w:ascii="Kz Times New Roman" w:hAnsi="Kz Times New Roman"/>
          <w:lang w:val="kk-KZ"/>
        </w:rPr>
        <w:t xml:space="preserve">Аралық Бақылау- </w:t>
      </w:r>
      <w:r>
        <w:rPr>
          <w:rFonts w:ascii="Kz Times New Roman" w:hAnsi="Kz Times New Roman"/>
          <w:bCs/>
          <w:lang w:val="kk-KZ"/>
        </w:rPr>
        <w:t>10 %</w:t>
      </w:r>
      <w:r>
        <w:rPr>
          <w:rFonts w:ascii="Kz Times New Roman" w:hAnsi="Kz Times New Roman"/>
          <w:lang w:val="kk-KZ"/>
        </w:rPr>
        <w:t xml:space="preserve">   Бақылау жұмысы № 1 –5 %;   № 2 – 5 %.</w:t>
      </w:r>
    </w:p>
    <w:p w:rsidR="007D5C94" w:rsidRDefault="007D5C94" w:rsidP="007D5C94">
      <w:pPr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bCs/>
          <w:lang w:val="kk-KZ"/>
        </w:rPr>
        <w:t>3</w:t>
      </w:r>
      <w:r>
        <w:rPr>
          <w:rFonts w:ascii="Kz Times New Roman" w:hAnsi="Kz Times New Roman"/>
          <w:lang w:val="kk-KZ"/>
        </w:rPr>
        <w:t>.СӨЖ –2</w:t>
      </w:r>
      <w:r>
        <w:rPr>
          <w:rFonts w:ascii="Kz Times New Roman" w:hAnsi="Kz Times New Roman"/>
          <w:bCs/>
          <w:lang w:val="kk-KZ"/>
        </w:rPr>
        <w:t>0 %  (10</w:t>
      </w:r>
      <w:r>
        <w:rPr>
          <w:rFonts w:ascii="Kz Times New Roman" w:hAnsi="Kz Times New Roman"/>
          <w:lang w:val="kk-KZ"/>
        </w:rPr>
        <w:t>%  1-7 апталар үшін;  10%  8-15 апталар  үшін).</w:t>
      </w:r>
    </w:p>
    <w:p w:rsidR="007D5C94" w:rsidRDefault="007D5C94" w:rsidP="007D5C94">
      <w:pPr>
        <w:jc w:val="both"/>
        <w:rPr>
          <w:lang w:val="kk-KZ"/>
        </w:rPr>
      </w:pPr>
      <w:r>
        <w:rPr>
          <w:rFonts w:ascii="Kz Times New Roman" w:hAnsi="Kz Times New Roman"/>
          <w:bCs/>
          <w:lang w:val="kk-KZ"/>
        </w:rPr>
        <w:t>4</w:t>
      </w:r>
      <w:r>
        <w:rPr>
          <w:rFonts w:ascii="Kz Times New Roman" w:hAnsi="Kz Times New Roman"/>
          <w:lang w:val="kk-KZ"/>
        </w:rPr>
        <w:t>.Қорытынды емтихан–</w:t>
      </w:r>
      <w:r>
        <w:rPr>
          <w:rFonts w:ascii="Kz Times New Roman" w:hAnsi="Kz Times New Roman"/>
          <w:bCs/>
          <w:lang w:val="kk-KZ"/>
        </w:rPr>
        <w:t>40 %</w:t>
      </w:r>
      <w:r>
        <w:rPr>
          <w:rFonts w:ascii="Kz Times New Roman" w:hAnsi="Kz Times New Roman"/>
          <w:lang w:val="kk-KZ"/>
        </w:rPr>
        <w:t xml:space="preserve">  Егер студент ағымдық және аралық бақылау  қорытындысы бойынша пәннен 35 % балл жинай алмаса,  онда ол емтиханға жіберілмейді, сондықтан АБ-дың нәтижесі қойылған құжат (ведомость) студентті  емтиханға жіберудегі негіз болып саналады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 xml:space="preserve"> Пән  бойынша  үлгерім деңгейі ағымдық, аралық және  қорытынды  бақылаудың  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 xml:space="preserve">( </w:t>
      </w:r>
      <w:r>
        <w:rPr>
          <w:bCs/>
          <w:lang w:val="kk-KZ"/>
        </w:rPr>
        <w:t>30 +30 ) + 40</w:t>
      </w:r>
      <w:r>
        <w:rPr>
          <w:lang w:val="kk-KZ"/>
        </w:rPr>
        <w:t xml:space="preserve"> жоғарғы  көрсеткішінің  жиынтығымен  анықталып  </w:t>
      </w:r>
      <w:r>
        <w:rPr>
          <w:bCs/>
          <w:lang w:val="kk-KZ"/>
        </w:rPr>
        <w:t>100 %</w:t>
      </w:r>
      <w:r>
        <w:rPr>
          <w:lang w:val="kk-KZ"/>
        </w:rPr>
        <w:t xml:space="preserve">  құрайды.</w:t>
      </w:r>
    </w:p>
    <w:p w:rsidR="007D5C94" w:rsidRDefault="007D5C94" w:rsidP="007D5C94">
      <w:pPr>
        <w:jc w:val="both"/>
        <w:rPr>
          <w:lang w:val="kk-KZ"/>
        </w:rPr>
      </w:pPr>
    </w:p>
    <w:p w:rsidR="007D5C94" w:rsidRDefault="007D5C94" w:rsidP="007D5C94">
      <w:pPr>
        <w:tabs>
          <w:tab w:val="left" w:pos="6805"/>
        </w:tabs>
        <w:jc w:val="center"/>
        <w:rPr>
          <w:b/>
          <w:lang w:val="en-US"/>
        </w:rPr>
      </w:pPr>
      <w:r>
        <w:rPr>
          <w:b/>
          <w:lang w:val="kk-KZ"/>
        </w:rPr>
        <w:t xml:space="preserve">Студенттің білімін бағалау жүйесі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5"/>
        <w:gridCol w:w="2263"/>
        <w:gridCol w:w="2160"/>
        <w:gridCol w:w="1440"/>
        <w:gridCol w:w="1800"/>
        <w:gridCol w:w="823"/>
      </w:tblGrid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Бақылау 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6"/>
              <w:rPr>
                <w:rFonts w:ascii="Kz Times New Roman" w:eastAsia="Arial Unicode MS" w:hAnsi="Kz Times New Roman"/>
                <w:b w:val="0"/>
              </w:rPr>
            </w:pPr>
            <w:r>
              <w:rPr>
                <w:rFonts w:ascii="Kz Times New Roman" w:eastAsia="Arial Unicode MS" w:hAnsi="Kz Times New Roman"/>
                <w:b w:val="0"/>
              </w:rPr>
              <w:t>Ағымдық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6"/>
              <w:rPr>
                <w:rFonts w:ascii="Kz Times New Roman" w:eastAsia="Arial Unicode MS" w:hAnsi="Kz Times New Roman"/>
                <w:b w:val="0"/>
              </w:rPr>
            </w:pPr>
            <w:r>
              <w:rPr>
                <w:rFonts w:ascii="Kz Times New Roman" w:eastAsia="Arial Unicode MS" w:hAnsi="Kz Times New Roman"/>
                <w:b w:val="0"/>
              </w:rPr>
              <w:t>Аралық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en-US"/>
              </w:rPr>
            </w:pPr>
          </w:p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Қорытынды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en-US"/>
              </w:rPr>
            </w:pPr>
          </w:p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%  </w:t>
            </w:r>
          </w:p>
        </w:tc>
      </w:tr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Сабақ  </w:t>
            </w:r>
          </w:p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түрі</w:t>
            </w:r>
          </w:p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апта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Аудиториялық</w:t>
            </w:r>
            <w:r>
              <w:rPr>
                <w:rFonts w:ascii="Kz Times New Roman" w:hAnsi="Kz Times New Roman"/>
                <w:lang w:val="kk-KZ"/>
              </w:rPr>
              <w:t>: үй тапсырмасы, сабақ белсенділігі мен қатысуы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СӨЖ:</w:t>
            </w:r>
            <w:r>
              <w:rPr>
                <w:rFonts w:ascii="Kz Times New Roman" w:hAnsi="Kz Times New Roman"/>
                <w:lang w:val="kk-KZ"/>
              </w:rPr>
              <w:t>мәтінді оқу, аудару, ауызша тақырып,шығарма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Бақылау жұмысы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Емтихан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Балл          </w:t>
            </w:r>
          </w:p>
        </w:tc>
      </w:tr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1- 7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      1</w:t>
            </w:r>
            <w:r>
              <w:rPr>
                <w:rFonts w:ascii="Kz Times New Roman" w:hAnsi="Kz Times New Roman"/>
                <w:lang w:val="en-US"/>
              </w:rPr>
              <w:t>5</w:t>
            </w:r>
            <w:r>
              <w:rPr>
                <w:rFonts w:ascii="Kz Times New Roman" w:hAnsi="Kz Times New Roman"/>
                <w:lang w:val="kk-KZ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10 %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№ 1 –</w:t>
            </w:r>
            <w:r>
              <w:rPr>
                <w:rFonts w:ascii="Kz Times New Roman" w:hAnsi="Kz Times New Roman"/>
                <w:lang w:val="en-US"/>
              </w:rPr>
              <w:t>5</w:t>
            </w:r>
            <w:r>
              <w:rPr>
                <w:rFonts w:ascii="Kz Times New Roman" w:hAnsi="Kz Times New Roman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30%         </w:t>
            </w:r>
          </w:p>
        </w:tc>
      </w:tr>
      <w:tr w:rsidR="007D5C94">
        <w:trPr>
          <w:cantSplit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8-15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      1</w:t>
            </w:r>
            <w:r>
              <w:rPr>
                <w:rFonts w:ascii="Kz Times New Roman" w:hAnsi="Kz Times New Roman"/>
                <w:lang w:val="en-US"/>
              </w:rPr>
              <w:t>5</w:t>
            </w:r>
            <w:r>
              <w:rPr>
                <w:rFonts w:ascii="Kz Times New Roman" w:hAnsi="Kz Times New Roman"/>
                <w:lang w:val="kk-KZ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10 %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№ 2 – </w:t>
            </w:r>
            <w:r>
              <w:rPr>
                <w:rFonts w:ascii="Kz Times New Roman" w:hAnsi="Kz Times New Roman"/>
                <w:lang w:val="en-US"/>
              </w:rPr>
              <w:t>5</w:t>
            </w:r>
            <w:r>
              <w:rPr>
                <w:rFonts w:ascii="Kz Times New Roman" w:hAnsi="Kz Times New Roman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30%         </w:t>
            </w:r>
          </w:p>
        </w:tc>
      </w:tr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Сессия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40 %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40%</w:t>
            </w:r>
          </w:p>
        </w:tc>
      </w:tr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Бар-ғы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 xml:space="preserve">               </w:t>
            </w:r>
            <w:r>
              <w:rPr>
                <w:rFonts w:ascii="Kz Times New Roman" w:hAnsi="Kz Times New Roman"/>
                <w:bCs/>
                <w:lang w:val="en-US"/>
              </w:rPr>
              <w:t>30</w:t>
            </w:r>
            <w:r>
              <w:rPr>
                <w:rFonts w:ascii="Kz Times New Roman" w:hAnsi="Kz Times New Roman"/>
                <w:bCs/>
                <w:lang w:val="kk-KZ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 xml:space="preserve">         20 %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en-US"/>
              </w:rPr>
              <w:t>10</w:t>
            </w:r>
            <w:r>
              <w:rPr>
                <w:rFonts w:ascii="Kz Times New Roman" w:hAnsi="Kz Times New Roman"/>
                <w:bCs/>
                <w:lang w:val="kk-KZ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40 %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100%</w:t>
            </w:r>
          </w:p>
        </w:tc>
      </w:tr>
    </w:tbl>
    <w:p w:rsidR="007D5C94" w:rsidRDefault="007D5C94" w:rsidP="007D5C94">
      <w:pPr>
        <w:rPr>
          <w:rFonts w:ascii="Kz Times New Roman" w:hAnsi="Kz Times New Roman"/>
          <w:bCs/>
          <w:lang w:val="kk-KZ"/>
        </w:rPr>
      </w:pPr>
    </w:p>
    <w:p w:rsidR="007D5C94" w:rsidRDefault="007D5C94" w:rsidP="007D5C94">
      <w:pPr>
        <w:rPr>
          <w:b/>
          <w:bCs/>
          <w:lang w:val="kk-KZ"/>
        </w:rPr>
      </w:pPr>
    </w:p>
    <w:p w:rsidR="007D5C94" w:rsidRDefault="007D5C94" w:rsidP="007D5C94">
      <w:pPr>
        <w:rPr>
          <w:b/>
          <w:bCs/>
          <w:lang w:val="kk-KZ"/>
        </w:rPr>
      </w:pPr>
    </w:p>
    <w:p w:rsidR="007D5C94" w:rsidRDefault="007D5C94" w:rsidP="007D5C94">
      <w:pPr>
        <w:rPr>
          <w:b/>
          <w:bCs/>
          <w:lang w:val="kk-KZ"/>
        </w:rPr>
      </w:pPr>
      <w:r>
        <w:rPr>
          <w:b/>
          <w:bCs/>
          <w:lang w:val="kk-KZ"/>
        </w:rPr>
        <w:t>Студенттердің білімі, қабілеті төмендегідей жүйе бойынша бағаланады:</w:t>
      </w:r>
    </w:p>
    <w:p w:rsidR="007D5C94" w:rsidRDefault="007D5C94" w:rsidP="007D5C94">
      <w:pPr>
        <w:rPr>
          <w:b/>
          <w:bCs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0"/>
        <w:gridCol w:w="2160"/>
        <w:gridCol w:w="2340"/>
        <w:gridCol w:w="2700"/>
      </w:tblGrid>
      <w:tr w:rsidR="007D5C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Бағаның әріптік</w:t>
            </w:r>
          </w:p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жүйесі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Бағаның сандық    </w:t>
            </w:r>
          </w:p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баламасы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Пайызға</w:t>
            </w:r>
          </w:p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шаққандағы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Бағаның дәстүрлі  </w:t>
            </w:r>
          </w:p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жүйесі</w:t>
            </w:r>
          </w:p>
        </w:tc>
      </w:tr>
      <w:tr w:rsidR="007D5C94">
        <w:trPr>
          <w:cantSplit/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95-100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</w:tr>
      <w:tr w:rsidR="007D5C94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А-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85-89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</w:tr>
      <w:tr w:rsidR="007D5C94">
        <w:trPr>
          <w:cantSplit/>
          <w:trHeight w:val="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75-79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70-74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b/>
                <w:bCs/>
                <w:lang w:val="kk-KZ"/>
              </w:rPr>
            </w:pPr>
          </w:p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</w:t>
            </w:r>
          </w:p>
        </w:tc>
      </w:tr>
      <w:tr w:rsidR="007D5C94">
        <w:trPr>
          <w:cantSplit/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Д-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trHeight w:val="3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Ф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0-49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</w:tbl>
    <w:p w:rsidR="007D5C94" w:rsidRDefault="007D5C94" w:rsidP="007D5C94">
      <w:pPr>
        <w:pStyle w:val="6"/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7D5C94" w:rsidRDefault="007D5C94" w:rsidP="007D5C94">
      <w:pPr>
        <w:pStyle w:val="6"/>
      </w:pPr>
      <w:r>
        <w:t>ПРАКТИКАЛЫҚ САБАҚТАРДЫҢ  МАЗМҰНЫ</w:t>
      </w:r>
    </w:p>
    <w:p w:rsidR="007D5C94" w:rsidRDefault="007D5C94" w:rsidP="007D5C94">
      <w:pPr>
        <w:jc w:val="center"/>
        <w:rPr>
          <w:b/>
          <w:bCs/>
          <w:lang w:val="kk-KZ"/>
        </w:rPr>
      </w:pPr>
    </w:p>
    <w:p w:rsidR="007D5C94" w:rsidRDefault="007D5C94" w:rsidP="007D5C94">
      <w:pPr>
        <w:rPr>
          <w:b/>
          <w:bCs/>
          <w:lang w:val="kk-KZ"/>
        </w:rPr>
      </w:pPr>
      <w:r>
        <w:rPr>
          <w:b/>
          <w:bCs/>
          <w:lang w:val="kk-KZ"/>
        </w:rPr>
        <w:t>№ 1 - МОДУЛЬ</w:t>
      </w:r>
    </w:p>
    <w:p w:rsidR="007D5C94" w:rsidRDefault="007D5C94" w:rsidP="007D5C94">
      <w:pPr>
        <w:rPr>
          <w:lang w:val="kk-KZ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"/>
        <w:gridCol w:w="9"/>
        <w:gridCol w:w="2240"/>
        <w:gridCol w:w="10"/>
        <w:gridCol w:w="1970"/>
        <w:gridCol w:w="10"/>
        <w:gridCol w:w="1970"/>
        <w:gridCol w:w="10"/>
        <w:gridCol w:w="1980"/>
        <w:gridCol w:w="720"/>
      </w:tblGrid>
      <w:tr w:rsidR="007D5C94">
        <w:tblPrEx>
          <w:tblCellMar>
            <w:top w:w="0" w:type="dxa"/>
            <w:bottom w:w="0" w:type="dxa"/>
          </w:tblCellMar>
        </w:tblPrEx>
        <w:tc>
          <w:tcPr>
            <w:tcW w:w="909" w:type="dxa"/>
          </w:tcPr>
          <w:p w:rsidR="007D5C94" w:rsidRDefault="007D5C94" w:rsidP="007D5C9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t>Semaine</w:t>
            </w:r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Grammaire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Lexique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Prononciation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Heure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numPr>
                <w:ilvl w:val="0"/>
                <w:numId w:val="1"/>
              </w:numPr>
              <w:tabs>
                <w:tab w:val="clear" w:pos="1650"/>
                <w:tab w:val="num" w:pos="165"/>
              </w:tabs>
              <w:ind w:left="-10" w:firstLine="180"/>
              <w:jc w:val="both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Salutations. Présentation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Les verbes “s` appeler”, 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Questions: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-Vous comprenez?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Alphabet 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Voyelles. 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 xml:space="preserve">Premiers mots en français 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“être”, “comprendre”, “parler”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 Négation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 xml:space="preserve">- Qui est-ce que c`est? 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- Qu` est-ce que vous faites?</w:t>
            </w:r>
          </w:p>
        </w:tc>
        <w:tc>
          <w:tcPr>
            <w:tcW w:w="1980" w:type="dxa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Consonnes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Information sur l`identité et l`état civil.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Verbes: “aimer”, 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 Présent.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 xml:space="preserve">1. La profession 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Présentation de qn.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[i – e – ε]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 Tout nouveau, tout beau p. 6 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 groupe du nom – masculin ou feminin.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Jours, mois, nombres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Fiche d`inscription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Poème.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Infidélité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09" w:type="dxa"/>
            <w:vMerge w:val="restart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259" w:type="dxa"/>
            <w:gridSpan w:val="3"/>
            <w:vMerge w:val="restart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Les homes sont difficiles. P 14.</w:t>
            </w:r>
          </w:p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 Les articles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 Caractériser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 Demander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[i – y – u]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909" w:type="dxa"/>
            <w:vMerge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  <w:vMerge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Le groupe du nom – singulier ou pluriel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Répondre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Ma famille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L`inferrogation et la négation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Demander une information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Poème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Dis-moi tout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  <w:r>
              <w:rPr>
                <w:i w:val="0"/>
                <w:sz w:val="24"/>
                <w:lang w:val="de-DE"/>
              </w:rPr>
              <w:t xml:space="preserve">Vive la liberté. P.22 </w:t>
            </w: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Verbes: aller-venir - faire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Prépositions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Les loisirs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[Ѕ – </w:t>
            </w:r>
            <w:r>
              <w:rPr>
                <w:lang w:val="kk-KZ"/>
              </w:rPr>
              <w:t>з</w:t>
            </w:r>
            <w:r>
              <w:rPr>
                <w:lang w:val="en-US"/>
              </w:rPr>
              <w:t>]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Ma biographie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 present de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Les gouts et les préférences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[s – z]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Ma ville natale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L`indicatif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18" w:type="dxa"/>
            <w:gridSpan w:val="2"/>
          </w:tcPr>
          <w:p w:rsidR="007D5C94" w:rsidRDefault="007D5C94" w:rsidP="007D5C94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VII </w:t>
            </w:r>
          </w:p>
          <w:p w:rsidR="007D5C94" w:rsidRDefault="007D5C94" w:rsidP="007D5C94">
            <w:pPr>
              <w:jc w:val="both"/>
              <w:rPr>
                <w:lang w:val="kk-KZ"/>
              </w:rPr>
            </w:pPr>
          </w:p>
        </w:tc>
        <w:tc>
          <w:tcPr>
            <w:tcW w:w="224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Mes parents</w:t>
            </w:r>
          </w:p>
          <w:p w:rsidR="007D5C94" w:rsidRDefault="007D5C94" w:rsidP="007D5C94">
            <w:pPr>
              <w:jc w:val="both"/>
              <w:rPr>
                <w:lang w:val="kk-KZ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rPr>
                <w:lang w:val="fr-FR"/>
              </w:rPr>
            </w:pPr>
            <w:r w:rsidRPr="006E7898">
              <w:rPr>
                <w:lang w:val="fr-FR"/>
              </w:rPr>
              <w:t>La conjugaison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des verbes(III)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Demander une information</w:t>
            </w:r>
          </w:p>
          <w:p w:rsidR="007D5C94" w:rsidRDefault="007D5C94" w:rsidP="007D5C94">
            <w:pPr>
              <w:jc w:val="both"/>
              <w:rPr>
                <w:lang w:val="kk-KZ"/>
              </w:rPr>
            </w:pPr>
          </w:p>
        </w:tc>
        <w:tc>
          <w:tcPr>
            <w:tcW w:w="1990" w:type="dxa"/>
            <w:gridSpan w:val="2"/>
          </w:tcPr>
          <w:p w:rsidR="007D5C94" w:rsidRDefault="007D5C94" w:rsidP="007D5C94">
            <w:pPr>
              <w:rPr>
                <w:lang w:val="kk-KZ"/>
              </w:rPr>
            </w:pPr>
          </w:p>
          <w:p w:rsidR="007D5C94" w:rsidRDefault="007D5C94" w:rsidP="007D5C94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108" w:type="dxa"/>
            <w:gridSpan w:val="9"/>
          </w:tcPr>
          <w:p w:rsidR="007D5C94" w:rsidRPr="006E7898" w:rsidRDefault="007D5C94" w:rsidP="007D5C94">
            <w:pPr>
              <w:jc w:val="both"/>
              <w:rPr>
                <w:b/>
                <w:lang w:val="fr-FR"/>
              </w:rPr>
            </w:pPr>
            <w:r>
              <w:rPr>
                <w:lang w:val="fr-FR"/>
              </w:rPr>
              <w:t xml:space="preserve">  </w:t>
            </w: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      Travail de controle ( lexico-grammatical)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VIII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L`heure c`est l`heure. </w:t>
            </w:r>
            <w:r>
              <w:rPr>
                <w:i w:val="0"/>
                <w:sz w:val="24"/>
              </w:rPr>
              <w:t>P.34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 passé composé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Situation daus le temps Heure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[œ – ε – o]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[y]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Participe passé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 moment de la journée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Poème “Philosophie”. </w:t>
            </w:r>
            <w:r>
              <w:rPr>
                <w:lang w:val="en-US"/>
              </w:rPr>
              <w:br/>
              <w:t>P. 39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Elle va revoir sa Normandie. </w:t>
            </w:r>
            <w:r>
              <w:rPr>
                <w:i w:val="0"/>
                <w:sz w:val="24"/>
                <w:lang w:val="en-US"/>
              </w:rPr>
              <w:t>Ville. P. 42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Les adjectives possessifs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Pour localiser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[ã – õ] 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Les adjectives démonstratifs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s`orienter 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Poème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Catastrophe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Mettez – vous d`accord!</w:t>
            </w: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P. 50. </w:t>
            </w:r>
            <w:r>
              <w:rPr>
                <w:i w:val="0"/>
                <w:sz w:val="24"/>
              </w:rPr>
              <w:t>Almaty, Paris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 conjugaison pronominale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La vie quotidienne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Donner son opinion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Poème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L`impératif des verbes pronominaux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Le mouvement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l`enchainement des idées</w:t>
            </w:r>
          </w:p>
        </w:tc>
        <w:tc>
          <w:tcPr>
            <w:tcW w:w="1980" w:type="dxa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Trois visages de l`aventure. </w:t>
            </w:r>
            <w:r>
              <w:rPr>
                <w:i w:val="0"/>
                <w:sz w:val="24"/>
              </w:rPr>
              <w:t>P.62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Le passé composé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L`imparfait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Décrire les personnes.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 corps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[p – b –v]</w:t>
            </w:r>
          </w:p>
          <w:p w:rsidR="007D5C94" w:rsidRDefault="007D5C94" w:rsidP="007D5C94">
            <w:pPr>
              <w:jc w:val="both"/>
              <w:rPr>
                <w:lang w:val="de-DE"/>
              </w:rPr>
            </w:pPr>
          </w:p>
          <w:p w:rsidR="007D5C94" w:rsidRDefault="007D5C94" w:rsidP="007D5C94">
            <w:pPr>
              <w:jc w:val="both"/>
              <w:rPr>
                <w:lang w:val="de-DE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:rsidR="007D5C94" w:rsidRDefault="007D5C94" w:rsidP="007D5C94">
            <w:pPr>
              <w:rPr>
                <w:lang w:val="de-DE"/>
              </w:rPr>
            </w:pPr>
          </w:p>
          <w:p w:rsidR="007D5C94" w:rsidRDefault="007D5C94" w:rsidP="007D5C94">
            <w:pPr>
              <w:jc w:val="both"/>
              <w:rPr>
                <w:lang w:val="de-DE"/>
              </w:rPr>
            </w:pP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 Emploi des deux temps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Les qualités et les défauts</w:t>
            </w:r>
          </w:p>
        </w:tc>
        <w:tc>
          <w:tcPr>
            <w:tcW w:w="1980" w:type="dxa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</w:p>
          <w:p w:rsidR="007D5C94" w:rsidRDefault="007D5C94" w:rsidP="007D5C9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Proverbes. </w:t>
            </w:r>
            <w:r>
              <w:rPr>
                <w:lang w:val="kk-KZ"/>
              </w:rPr>
              <w:br/>
            </w:r>
            <w:r>
              <w:rPr>
                <w:lang w:val="de-DE"/>
              </w:rPr>
              <w:t>P. 67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de-DE"/>
              </w:rPr>
            </w:pPr>
          </w:p>
          <w:p w:rsidR="007D5C94" w:rsidRDefault="007D5C94" w:rsidP="007D5C9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 A moi, Auvergne! Ma ville natale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L`article partitif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Les aliments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[R] – [L]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Les mots de quantité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Manger et boire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Phases à imiter. P. 75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Récit de voyage. P. 78. Paris.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 w:val="0"/>
                    <w:sz w:val="24"/>
                    <w:lang w:val="en-US"/>
                  </w:rPr>
                  <w:t>Lille</w:t>
                </w:r>
              </w:smartTag>
            </w:smartTag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Situation daus le temps, durée et succession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Pour d`écrire et caractériser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Parler du temps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Racouter un incident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 Pour o`informer</w:t>
            </w:r>
          </w:p>
        </w:tc>
        <w:tc>
          <w:tcPr>
            <w:tcW w:w="1980" w:type="dxa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[</w:t>
            </w:r>
            <w:r>
              <w:rPr>
                <w:lang w:val="en-US"/>
              </w:rPr>
              <w:t>ε</w:t>
            </w:r>
            <w:r w:rsidRPr="006E7898">
              <w:rPr>
                <w:lang w:val="fr-FR"/>
              </w:rPr>
              <w:t xml:space="preserve"> – œ]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Racouter un incident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Pour s`informer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XIV</w:t>
            </w: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Les affaires marchent. P. 90. Ma journée de travaille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en-US"/>
              </w:rPr>
              <w:t xml:space="preserve">Présent progressif 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L`enterprise</w:t>
            </w:r>
          </w:p>
          <w:p w:rsidR="007D5C94" w:rsidRDefault="007D5C94" w:rsidP="007D5C94">
            <w:pPr>
              <w:jc w:val="both"/>
              <w:rPr>
                <w:lang w:val="fr-FR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[t – d]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XV</w:t>
            </w: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</w:t>
            </w:r>
            <w:r>
              <w:rPr>
                <w:lang w:val="kk-KZ"/>
              </w:rPr>
              <w:t>Travail de controle ( lexico-grammatical)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Passé recent Futur proche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La fréquence et la continuité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fr-FR"/>
              </w:rPr>
            </w:pPr>
          </w:p>
          <w:p w:rsidR="007D5C94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L`emploi en France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Phrases à articuler. P. 95.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</w:tbl>
    <w:p w:rsidR="007D5C94" w:rsidRDefault="003C0BCD" w:rsidP="007D5C94">
      <w:pPr>
        <w:rPr>
          <w:lang w:val="en-US"/>
        </w:rPr>
      </w:pPr>
      <w:r>
        <w:rPr>
          <w:b/>
          <w:bCs/>
          <w:lang w:val="en-US"/>
        </w:rPr>
        <w:t>4</w:t>
      </w:r>
      <w:r w:rsidR="007D5C94">
        <w:rPr>
          <w:b/>
          <w:bCs/>
          <w:lang w:val="kk-KZ"/>
        </w:rPr>
        <w:t xml:space="preserve"> семестр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8"/>
        <w:gridCol w:w="2258"/>
        <w:gridCol w:w="1980"/>
        <w:gridCol w:w="1980"/>
        <w:gridCol w:w="1982"/>
        <w:gridCol w:w="720"/>
      </w:tblGrid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t>Semaine</w:t>
            </w:r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Grammaire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Lexique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Prononciation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Heure</w:t>
            </w:r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Un après – midi à problemes. </w:t>
            </w:r>
            <w:r>
              <w:rPr>
                <w:i w:val="0"/>
                <w:sz w:val="24"/>
                <w:lang w:val="en-US"/>
              </w:rPr>
              <w:t>P. 98.</w:t>
            </w:r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pronoms complements directs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L`impératif des pronoms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lastRenderedPageBreak/>
              <w:t>Vouloiz.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Pouvoiz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lastRenderedPageBreak/>
              <w:t>Obligation et interdiction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Réussites et échecs.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[k – g]</w:t>
            </w:r>
          </w:p>
          <w:p w:rsidR="007D5C94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fr-FR"/>
              </w:rPr>
            </w:pPr>
            <w:r>
              <w:rPr>
                <w:lang w:val="fr-FR"/>
              </w:rPr>
              <w:t>Poème.</w:t>
            </w:r>
          </w:p>
          <w:p w:rsidR="007D5C94" w:rsidRDefault="007D5C94" w:rsidP="007D5C94">
            <w:pPr>
              <w:rPr>
                <w:lang w:val="fr-FR"/>
              </w:rPr>
            </w:pPr>
            <w:r>
              <w:rPr>
                <w:lang w:val="fr-FR"/>
              </w:rPr>
              <w:t>Voyage dans la lune. P. 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BB0127" w:rsidRDefault="007D5C94" w:rsidP="007D5C94">
            <w:r>
              <w:lastRenderedPageBreak/>
              <w:t>3</w:t>
            </w:r>
          </w:p>
        </w:tc>
      </w:tr>
      <w:tr w:rsidR="007D5C94">
        <w:trPr>
          <w:trHeight w:val="1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Tout est bien qui finit bien. </w:t>
            </w:r>
            <w:r>
              <w:rPr>
                <w:i w:val="0"/>
                <w:sz w:val="24"/>
                <w:lang w:val="en-US"/>
              </w:rPr>
              <w:t>P. 106.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pronoms complements indirects de personnes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La forme negative, le PC et l`impérativ des pronoms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1. Les échanges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2. Déplacements avec personnes ou objets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La supposition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Poème.</w:t>
            </w:r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Pr="00BB0127" w:rsidRDefault="007D5C94" w:rsidP="007D5C94">
            <w:r>
              <w:t>3</w:t>
            </w:r>
          </w:p>
        </w:tc>
      </w:tr>
      <w:tr w:rsidR="007D5C94">
        <w:trPr>
          <w:trHeight w:val="119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Aux armes citoyens! P.118.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L`expression du future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L`éducation</w:t>
            </w:r>
          </w:p>
          <w:p w:rsidR="007D5C94" w:rsidRPr="00BB0127" w:rsidRDefault="007D5C94" w:rsidP="007D5C94">
            <w:pPr>
              <w:rPr>
                <w:lang w:val="fr-FR"/>
              </w:rPr>
            </w:pPr>
            <w:r w:rsidRPr="00BB0127">
              <w:rPr>
                <w:lang w:val="fr-FR"/>
              </w:rPr>
              <w:t>L`école maternelle-l`école primaire-le college</w:t>
            </w:r>
          </w:p>
          <w:p w:rsidR="007D5C94" w:rsidRPr="00BB0127" w:rsidRDefault="007D5C94" w:rsidP="007D5C94">
            <w:pPr>
              <w:rPr>
                <w:lang w:val="fr-F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[s – z]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Default="007D5C94" w:rsidP="007D5C94"/>
          <w:p w:rsidR="007D5C94" w:rsidRPr="00BB0127" w:rsidRDefault="007D5C94" w:rsidP="007D5C94">
            <w:r>
              <w:t>2</w:t>
            </w:r>
          </w:p>
        </w:tc>
      </w:tr>
      <w:tr w:rsidR="007D5C94">
        <w:trPr>
          <w:trHeight w:val="153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Resfriction et excehtion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BB0127" w:rsidRDefault="007D5C94" w:rsidP="007D5C94">
            <w:pPr>
              <w:rPr>
                <w:lang w:val="fr-FR"/>
              </w:rPr>
            </w:pPr>
            <w:r w:rsidRPr="00BB0127">
              <w:rPr>
                <w:lang w:val="fr-FR"/>
              </w:rPr>
              <w:t>Le lycée – l`euseignement professionnel – les écoles supérieures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Terminaisons du future. P.123.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Default="007D5C94" w:rsidP="007D5C94"/>
          <w:p w:rsidR="007D5C94" w:rsidRPr="00BB0127" w:rsidRDefault="007D5C94" w:rsidP="007D5C94">
            <w:r>
              <w:t>2</w:t>
            </w:r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Qui ne risqué rien n` a rien. </w:t>
            </w:r>
            <w:r>
              <w:rPr>
                <w:i w:val="0"/>
                <w:sz w:val="24"/>
                <w:lang w:val="en-US"/>
              </w:rPr>
              <w:t>P. 126.</w:t>
            </w: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Les saisons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“En”, pronom de quantité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1. “En, y” complements indirects de choses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2. Assez (de) – trop de-pas assez (de)…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Les vêtements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Le poème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Les saisons</w:t>
            </w:r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/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Default="007D5C94" w:rsidP="007D5C94"/>
          <w:p w:rsidR="007D5C94" w:rsidRDefault="007D5C94" w:rsidP="007D5C94"/>
          <w:p w:rsidR="007D5C94" w:rsidRPr="00BB0127" w:rsidRDefault="007D5C94" w:rsidP="007D5C94">
            <w:r>
              <w:t>2</w:t>
            </w:r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La fortune sourit aux audacieux. </w:t>
            </w:r>
            <w:r w:rsidRPr="00E574C2">
              <w:rPr>
                <w:i w:val="0"/>
                <w:sz w:val="24"/>
                <w:lang w:val="fr-FR"/>
              </w:rPr>
              <w:br/>
            </w:r>
            <w:r>
              <w:rPr>
                <w:i w:val="0"/>
                <w:sz w:val="24"/>
                <w:lang w:val="en-US"/>
              </w:rPr>
              <w:t>P. 134.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Rapporter des paroles. Exprimer une opinion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Faire + verbe à l`infinitif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Se loger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Appartement Maison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[f – v – p]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 w:rsidRPr="00E574C2">
              <w:rPr>
                <w:lang w:val="fr-FR"/>
              </w:rPr>
              <w:t xml:space="preserve">Phrases à imiter. </w:t>
            </w:r>
            <w:r w:rsidRPr="00E574C2">
              <w:rPr>
                <w:lang w:val="fr-FR"/>
              </w:rPr>
              <w:br/>
            </w:r>
            <w:r>
              <w:rPr>
                <w:lang w:val="en-US"/>
              </w:rPr>
              <w:t>P. 139.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BB0127" w:rsidRDefault="007D5C94" w:rsidP="007D5C94">
            <w:r>
              <w:t>3</w:t>
            </w:r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La publicité et nos rêves. </w:t>
            </w:r>
            <w:r>
              <w:rPr>
                <w:i w:val="0"/>
                <w:sz w:val="24"/>
                <w:lang w:val="en-US"/>
              </w:rPr>
              <w:t>P. 146.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phrases comparatives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phrases superlatives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mots, les objiets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Nouveaux comportements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Jeu sur les sons. P.151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Pr="00BB0127" w:rsidRDefault="007D5C94" w:rsidP="007D5C94">
            <w:r>
              <w:t>2</w:t>
            </w:r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smartTag w:uri="urn:schemas-microsoft-com:office:smarttags" w:element="PersonName">
              <w:smartTagPr>
                <w:attr w:name="ProductID" w:val="La France"/>
              </w:smartTagPr>
              <w:r w:rsidRPr="00E574C2">
                <w:rPr>
                  <w:i w:val="0"/>
                  <w:sz w:val="24"/>
                  <w:lang w:val="fr-FR"/>
                </w:rPr>
                <w:t>La France</w:t>
              </w:r>
            </w:smartTag>
            <w:r w:rsidRPr="00E574C2">
              <w:rPr>
                <w:i w:val="0"/>
                <w:sz w:val="24"/>
                <w:lang w:val="fr-FR"/>
              </w:rPr>
              <w:t xml:space="preserve"> et le monde. </w:t>
            </w:r>
            <w:r>
              <w:rPr>
                <w:i w:val="0"/>
                <w:sz w:val="24"/>
                <w:lang w:val="en-US"/>
              </w:rPr>
              <w:t>P. 154.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Le subjonctif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Subj. des vorbes irrguliors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L`Europe sans frontiêres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Villes françaises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[u – q – w]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Poème.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 w:rsidRPr="00E574C2">
              <w:rPr>
                <w:lang w:val="fr-FR"/>
              </w:rPr>
              <w:t xml:space="preserve">Funèbre. </w:t>
            </w:r>
            <w:r>
              <w:rPr>
                <w:lang w:val="en-US"/>
              </w:rPr>
              <w:t>P.159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BB0127" w:rsidRDefault="007D5C94" w:rsidP="007D5C94">
            <w:r>
              <w:t>3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Pr="00BB0127" w:rsidRDefault="007D5C94" w:rsidP="007D5C94">
            <w:pPr>
              <w:jc w:val="both"/>
            </w:pPr>
          </w:p>
        </w:tc>
      </w:tr>
      <w:tr w:rsidR="007D5C94" w:rsidRPr="00BB0127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</w:t>
            </w:r>
            <w:r>
              <w:rPr>
                <w:lang w:val="kk-KZ"/>
              </w:rPr>
              <w:t>Travail de controle ( lexico-grammatical)                                    2</w:t>
            </w:r>
          </w:p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lastRenderedPageBreak/>
              <w:t>Semaine</w:t>
            </w:r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Grammaire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Lexique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Prononciation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Heure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Campagne publicitaire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Pronoms relatif simples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Pronoms relatif composés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Convaincre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Argumenter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Onomatopées, interjections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Poème.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Pr="00CB53A5" w:rsidRDefault="007D5C94" w:rsidP="007D5C94"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La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 w:val="0"/>
                    <w:sz w:val="24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>Pronoms possesifs verbes du III gr</w:t>
            </w:r>
            <w:r>
              <w:rPr>
                <w:i w:val="0"/>
                <w:sz w:val="24"/>
                <w:lang w:val="kk-KZ"/>
              </w:rPr>
              <w:t>.</w:t>
            </w:r>
            <w:r w:rsidRPr="00E574C2">
              <w:rPr>
                <w:i w:val="0"/>
                <w:sz w:val="24"/>
                <w:lang w:val="fr-FR"/>
              </w:rPr>
              <w:t xml:space="preserve"> </w:t>
            </w:r>
            <w:r>
              <w:rPr>
                <w:i w:val="0"/>
                <w:sz w:val="24"/>
                <w:lang w:val="en-US"/>
              </w:rPr>
              <w:t>Conjugaison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Exposer des arguments.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Le vetements et la mode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Les voyelles nasales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</w:pPr>
            <w:r>
              <w:t>3</w:t>
            </w:r>
          </w:p>
          <w:p w:rsidR="007D5C94" w:rsidRDefault="007D5C94" w:rsidP="007D5C94">
            <w:pPr>
              <w:jc w:val="both"/>
            </w:pPr>
          </w:p>
          <w:p w:rsidR="007D5C94" w:rsidRDefault="007D5C94" w:rsidP="007D5C94">
            <w:pPr>
              <w:jc w:val="both"/>
            </w:pPr>
          </w:p>
          <w:p w:rsidR="007D5C94" w:rsidRPr="00CB53A5" w:rsidRDefault="007D5C94" w:rsidP="007D5C94">
            <w:pPr>
              <w:jc w:val="both"/>
            </w:pPr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La situation géographique de la France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Le Futur simple conjugaison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L`education, L`administration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Le 14 juillet Poème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  <w:p w:rsidR="007D5C94" w:rsidRDefault="007D5C94" w:rsidP="007D5C94"/>
          <w:p w:rsidR="007D5C94" w:rsidRDefault="007D5C94" w:rsidP="007D5C94"/>
          <w:p w:rsidR="007D5C94" w:rsidRPr="00CB53A5" w:rsidRDefault="007D5C94" w:rsidP="007D5C94"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XI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L`économie de la France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L`impartait </w:t>
            </w:r>
          </w:p>
          <w:p w:rsidR="007D5C94" w:rsidRDefault="007D5C94" w:rsidP="007D5C94">
            <w:pPr>
              <w:pStyle w:val="a3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La conjugaison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 communication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 technologie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Pour toi mon amour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  <w:p w:rsidR="007D5C94" w:rsidRDefault="007D5C94" w:rsidP="007D5C94"/>
          <w:p w:rsidR="007D5C94" w:rsidRDefault="007D5C94" w:rsidP="007D5C94"/>
          <w:p w:rsidR="007D5C94" w:rsidRPr="00CB53A5" w:rsidRDefault="007D5C94" w:rsidP="007D5C94"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La vie politique de la France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Le Futur dans le passé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La politique conjonction “comme” parce que, car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Poème. Dans notre 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  <w:p w:rsidR="007D5C94" w:rsidRDefault="007D5C94" w:rsidP="007D5C94"/>
          <w:p w:rsidR="007D5C94" w:rsidRPr="00CB53A5" w:rsidRDefault="007D5C94" w:rsidP="007D5C94"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La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 w:val="0"/>
                    <w:sz w:val="24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L`Imparfait Formation de l` Imarfait Emploi de limparfait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Verbe “pouvoir Adverbe interrogatif” pourquoi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1"/>
              <w:rPr>
                <w:i w:val="0"/>
                <w:sz w:val="24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CB53A5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XIV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La situation géographique du Kazakhstan. </w:t>
            </w:r>
            <w:r>
              <w:rPr>
                <w:i w:val="0"/>
                <w:sz w:val="24"/>
                <w:lang w:val="en-US"/>
              </w:rPr>
              <w:t>Economie La vie politique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Le Subjonctif Formation du subjonctif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Rencontrer, resevoir, aller, prendre acheter, payer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1"/>
              <w:rPr>
                <w:i w:val="0"/>
                <w:sz w:val="24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CB53A5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</w:tc>
      </w:tr>
      <w:tr w:rsidR="007D5C94" w:rsidRPr="00E574C2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3</w:t>
            </w:r>
          </w:p>
          <w:p w:rsidR="007D5C94" w:rsidRPr="00E574C2" w:rsidRDefault="007D5C94" w:rsidP="007D5C94">
            <w:pPr>
              <w:pStyle w:val="1"/>
              <w:jc w:val="center"/>
              <w:rPr>
                <w:i w:val="0"/>
                <w:sz w:val="24"/>
                <w:u w:val="none"/>
                <w:lang w:val="fr-FR"/>
              </w:rPr>
            </w:pPr>
            <w:r>
              <w:rPr>
                <w:i w:val="0"/>
                <w:iCs/>
                <w:sz w:val="24"/>
                <w:u w:val="none"/>
                <w:lang w:val="kk-KZ"/>
              </w:rPr>
              <w:t>АБ</w:t>
            </w:r>
            <w:r>
              <w:rPr>
                <w:i w:val="0"/>
                <w:iCs/>
                <w:sz w:val="24"/>
                <w:u w:val="none"/>
                <w:lang w:val="fr-FR"/>
              </w:rPr>
              <w:t xml:space="preserve"> </w:t>
            </w:r>
            <w:r>
              <w:rPr>
                <w:i w:val="0"/>
                <w:iCs/>
                <w:sz w:val="24"/>
                <w:u w:val="none"/>
                <w:lang w:val="kk-KZ"/>
              </w:rPr>
              <w:t>Travail de controle ( lexico-grammatical</w:t>
            </w:r>
            <w:r>
              <w:rPr>
                <w:sz w:val="24"/>
                <w:u w:val="none"/>
                <w:lang w:val="kk-KZ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rFonts w:eastAsia="Arial Unicode MS"/>
                <w:szCs w:val="20"/>
                <w:u w:val="single"/>
                <w:lang w:val="fr-FR"/>
              </w:rPr>
            </w:pPr>
          </w:p>
          <w:p w:rsidR="007D5C94" w:rsidRPr="00E574C2" w:rsidRDefault="007D5C94" w:rsidP="007D5C94">
            <w:pPr>
              <w:pStyle w:val="1"/>
              <w:rPr>
                <w:i w:val="0"/>
                <w:sz w:val="24"/>
                <w:lang w:val="fr-FR"/>
              </w:rPr>
            </w:pPr>
          </w:p>
        </w:tc>
      </w:tr>
    </w:tbl>
    <w:p w:rsidR="007D5C94" w:rsidRDefault="007D5C94" w:rsidP="007D5C94">
      <w:pPr>
        <w:jc w:val="both"/>
        <w:rPr>
          <w:lang w:val="kk-KZ"/>
        </w:rPr>
      </w:pPr>
    </w:p>
    <w:p w:rsidR="00F03AB8" w:rsidRDefault="00F03AB8" w:rsidP="007D5C94">
      <w:pPr>
        <w:jc w:val="both"/>
        <w:rPr>
          <w:lang w:val="kk-KZ"/>
        </w:rPr>
      </w:pPr>
    </w:p>
    <w:p w:rsidR="00F03AB8" w:rsidRDefault="00F03AB8" w:rsidP="00F03AB8">
      <w:pPr>
        <w:rPr>
          <w:b/>
          <w:iCs/>
          <w:sz w:val="22"/>
          <w:szCs w:val="22"/>
          <w:lang w:val="kk-KZ"/>
        </w:rPr>
      </w:pPr>
      <w:r>
        <w:rPr>
          <w:b/>
          <w:iCs/>
          <w:sz w:val="22"/>
          <w:szCs w:val="22"/>
          <w:lang w:val="kk-KZ"/>
        </w:rPr>
        <w:t>Кафедра мәжілісінде қарастырылды</w:t>
      </w:r>
    </w:p>
    <w:p w:rsidR="00F03AB8" w:rsidRDefault="00F03AB8" w:rsidP="00F03AB8">
      <w:pPr>
        <w:rPr>
          <w:b/>
          <w:iCs/>
          <w:sz w:val="22"/>
          <w:szCs w:val="22"/>
          <w:lang w:val="kk-KZ"/>
        </w:rPr>
      </w:pPr>
      <w:r>
        <w:rPr>
          <w:b/>
          <w:iCs/>
          <w:sz w:val="22"/>
          <w:szCs w:val="22"/>
          <w:lang w:val="kk-KZ"/>
        </w:rPr>
        <w:t>№</w:t>
      </w:r>
      <w:r w:rsidR="00C7435B" w:rsidRPr="00C7435B">
        <w:rPr>
          <w:b/>
          <w:iCs/>
          <w:sz w:val="22"/>
          <w:szCs w:val="22"/>
          <w:u w:val="single"/>
          <w:lang w:val="kk-KZ"/>
        </w:rPr>
        <w:t>41</w:t>
      </w:r>
      <w:r w:rsidRPr="00F03AB8">
        <w:rPr>
          <w:b/>
          <w:iCs/>
          <w:sz w:val="22"/>
          <w:szCs w:val="22"/>
          <w:lang w:val="kk-KZ"/>
        </w:rPr>
        <w:t xml:space="preserve"> </w:t>
      </w:r>
      <w:r>
        <w:rPr>
          <w:b/>
          <w:iCs/>
          <w:sz w:val="22"/>
          <w:szCs w:val="22"/>
          <w:lang w:val="kk-KZ"/>
        </w:rPr>
        <w:t xml:space="preserve">хаттама   « </w:t>
      </w:r>
      <w:r w:rsidR="00C7435B" w:rsidRPr="00C7435B">
        <w:rPr>
          <w:b/>
          <w:iCs/>
          <w:sz w:val="22"/>
          <w:szCs w:val="22"/>
          <w:u w:val="single"/>
          <w:lang w:val="kk-KZ"/>
        </w:rPr>
        <w:t>12</w:t>
      </w:r>
      <w:r>
        <w:rPr>
          <w:b/>
          <w:iCs/>
          <w:sz w:val="22"/>
          <w:szCs w:val="22"/>
          <w:lang w:val="kk-KZ"/>
        </w:rPr>
        <w:t xml:space="preserve">  » </w:t>
      </w:r>
      <w:r w:rsidRPr="00F03AB8">
        <w:rPr>
          <w:b/>
          <w:iCs/>
          <w:sz w:val="22"/>
          <w:szCs w:val="22"/>
          <w:u w:val="single"/>
          <w:lang w:val="kk-KZ"/>
        </w:rPr>
        <w:t>маусым</w:t>
      </w:r>
      <w:r>
        <w:rPr>
          <w:b/>
          <w:iCs/>
          <w:sz w:val="22"/>
          <w:szCs w:val="22"/>
          <w:lang w:val="kk-KZ"/>
        </w:rPr>
        <w:t xml:space="preserve">   20</w:t>
      </w:r>
      <w:r w:rsidRPr="00F03AB8">
        <w:rPr>
          <w:b/>
          <w:iCs/>
          <w:sz w:val="22"/>
          <w:szCs w:val="22"/>
          <w:lang w:val="kk-KZ"/>
        </w:rPr>
        <w:t>1</w:t>
      </w:r>
      <w:r w:rsidR="00C7435B" w:rsidRPr="00C7435B">
        <w:rPr>
          <w:b/>
          <w:iCs/>
          <w:sz w:val="22"/>
          <w:szCs w:val="22"/>
          <w:lang w:val="kk-KZ"/>
        </w:rPr>
        <w:t>2</w:t>
      </w:r>
      <w:r>
        <w:rPr>
          <w:b/>
          <w:iCs/>
          <w:sz w:val="22"/>
          <w:szCs w:val="22"/>
          <w:lang w:val="kk-KZ"/>
        </w:rPr>
        <w:t>ж.</w:t>
      </w:r>
    </w:p>
    <w:p w:rsidR="00F03AB8" w:rsidRDefault="00F03AB8" w:rsidP="00F03AB8">
      <w:pPr>
        <w:rPr>
          <w:b/>
          <w:iCs/>
          <w:sz w:val="22"/>
          <w:szCs w:val="22"/>
          <w:lang w:val="kk-KZ"/>
        </w:rPr>
      </w:pPr>
    </w:p>
    <w:p w:rsidR="00F03AB8" w:rsidRDefault="00C7435B" w:rsidP="00F03AB8">
      <w:pPr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Кафедра меңгерушісі: ф.ғ.</w:t>
      </w:r>
      <w:r w:rsidRPr="00C7435B">
        <w:rPr>
          <w:iCs/>
          <w:sz w:val="22"/>
          <w:szCs w:val="22"/>
          <w:lang w:val="kk-KZ"/>
        </w:rPr>
        <w:t>д</w:t>
      </w:r>
      <w:r>
        <w:rPr>
          <w:iCs/>
          <w:sz w:val="22"/>
          <w:szCs w:val="22"/>
          <w:lang w:val="kk-KZ"/>
        </w:rPr>
        <w:t>., профессор</w:t>
      </w:r>
      <w:r w:rsidR="00F03AB8">
        <w:rPr>
          <w:iCs/>
          <w:sz w:val="22"/>
          <w:szCs w:val="22"/>
          <w:lang w:val="kk-KZ"/>
        </w:rPr>
        <w:t xml:space="preserve">          </w:t>
      </w:r>
      <w:r>
        <w:rPr>
          <w:iCs/>
          <w:sz w:val="22"/>
          <w:szCs w:val="22"/>
          <w:lang w:val="kk-KZ"/>
        </w:rPr>
        <w:t xml:space="preserve">                               Г.Б.Мадиева</w:t>
      </w:r>
    </w:p>
    <w:p w:rsidR="00F03AB8" w:rsidRDefault="00F03AB8" w:rsidP="00F03AB8">
      <w:pPr>
        <w:rPr>
          <w:iCs/>
          <w:sz w:val="22"/>
          <w:szCs w:val="22"/>
          <w:lang w:val="kk-KZ"/>
        </w:rPr>
      </w:pPr>
    </w:p>
    <w:p w:rsidR="00F03AB8" w:rsidRDefault="00F03AB8" w:rsidP="00F03AB8">
      <w:pPr>
        <w:tabs>
          <w:tab w:val="left" w:pos="5595"/>
        </w:tabs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Әдістемелік кеңес төрағасы, ф.ғ.к., доц.</w:t>
      </w:r>
      <w:r>
        <w:rPr>
          <w:iCs/>
          <w:sz w:val="22"/>
          <w:szCs w:val="22"/>
          <w:lang w:val="kk-KZ"/>
        </w:rPr>
        <w:tab/>
        <w:t>С.Ш.Ақымбек</w:t>
      </w:r>
    </w:p>
    <w:p w:rsidR="00F03AB8" w:rsidRDefault="00F03AB8" w:rsidP="00F03AB8">
      <w:pPr>
        <w:tabs>
          <w:tab w:val="left" w:pos="5595"/>
        </w:tabs>
        <w:rPr>
          <w:iCs/>
          <w:sz w:val="22"/>
          <w:szCs w:val="22"/>
          <w:lang w:val="kk-KZ"/>
        </w:rPr>
      </w:pPr>
    </w:p>
    <w:p w:rsidR="00F03AB8" w:rsidRDefault="00F03AB8" w:rsidP="00F03AB8">
      <w:pPr>
        <w:jc w:val="both"/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Пән оқытушысы                                                                         Ш.М.Макатаева</w:t>
      </w:r>
    </w:p>
    <w:p w:rsidR="00F03AB8" w:rsidRDefault="00F03AB8" w:rsidP="00F03AB8">
      <w:pPr>
        <w:jc w:val="both"/>
        <w:rPr>
          <w:iCs/>
          <w:sz w:val="22"/>
          <w:szCs w:val="22"/>
          <w:lang w:val="kk-KZ"/>
        </w:rPr>
      </w:pPr>
    </w:p>
    <w:p w:rsidR="00F03AB8" w:rsidRDefault="00F03AB8" w:rsidP="00F03AB8">
      <w:pPr>
        <w:jc w:val="both"/>
        <w:rPr>
          <w:iCs/>
          <w:sz w:val="22"/>
          <w:szCs w:val="22"/>
          <w:lang w:val="kk-KZ"/>
        </w:rPr>
      </w:pPr>
    </w:p>
    <w:p w:rsidR="007D5C94" w:rsidRPr="00F03AB8" w:rsidRDefault="007D5C94">
      <w:pPr>
        <w:rPr>
          <w:lang w:val="kk-KZ"/>
        </w:rPr>
      </w:pPr>
    </w:p>
    <w:sectPr w:rsidR="007D5C94" w:rsidRPr="00F0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7486"/>
    <w:multiLevelType w:val="hybridMultilevel"/>
    <w:tmpl w:val="774613DE"/>
    <w:lvl w:ilvl="0" w:tplc="C29A28FA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characterSpacingControl w:val="doNotCompress"/>
  <w:compat/>
  <w:rsids>
    <w:rsidRoot w:val="007D5C94"/>
    <w:rsid w:val="00167B18"/>
    <w:rsid w:val="001D68CE"/>
    <w:rsid w:val="00227348"/>
    <w:rsid w:val="002E645D"/>
    <w:rsid w:val="00321A32"/>
    <w:rsid w:val="003C0BCD"/>
    <w:rsid w:val="005669B8"/>
    <w:rsid w:val="005D4E77"/>
    <w:rsid w:val="00641276"/>
    <w:rsid w:val="00641781"/>
    <w:rsid w:val="007D5C94"/>
    <w:rsid w:val="007E0AD1"/>
    <w:rsid w:val="008B1597"/>
    <w:rsid w:val="00B333C0"/>
    <w:rsid w:val="00B71504"/>
    <w:rsid w:val="00BA10A9"/>
    <w:rsid w:val="00C7435B"/>
    <w:rsid w:val="00F0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C94"/>
    <w:rPr>
      <w:sz w:val="24"/>
      <w:szCs w:val="24"/>
    </w:rPr>
  </w:style>
  <w:style w:type="paragraph" w:styleId="1">
    <w:name w:val="heading 1"/>
    <w:basedOn w:val="a"/>
    <w:next w:val="a"/>
    <w:qFormat/>
    <w:rsid w:val="007D5C94"/>
    <w:pPr>
      <w:keepNext/>
      <w:outlineLvl w:val="0"/>
    </w:pPr>
    <w:rPr>
      <w:rFonts w:eastAsia="Arial Unicode MS"/>
      <w:i/>
      <w:sz w:val="20"/>
      <w:szCs w:val="20"/>
      <w:u w:val="single"/>
    </w:rPr>
  </w:style>
  <w:style w:type="paragraph" w:styleId="3">
    <w:name w:val="heading 3"/>
    <w:basedOn w:val="a"/>
    <w:next w:val="a"/>
    <w:qFormat/>
    <w:rsid w:val="007D5C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D5C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7150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qFormat/>
    <w:rsid w:val="007D5C94"/>
    <w:pPr>
      <w:keepNext/>
      <w:jc w:val="center"/>
      <w:outlineLvl w:val="5"/>
    </w:pPr>
    <w:rPr>
      <w:b/>
      <w:bCs/>
      <w:lang w:val="kk-KZ"/>
    </w:rPr>
  </w:style>
  <w:style w:type="paragraph" w:styleId="7">
    <w:name w:val="heading 7"/>
    <w:basedOn w:val="a"/>
    <w:next w:val="a"/>
    <w:qFormat/>
    <w:rsid w:val="007D5C9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D5C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D5C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D5C94"/>
    <w:rPr>
      <w:i/>
      <w:sz w:val="22"/>
      <w:szCs w:val="20"/>
      <w:u w:val="single"/>
    </w:rPr>
  </w:style>
  <w:style w:type="paragraph" w:styleId="a4">
    <w:name w:val="Title"/>
    <w:basedOn w:val="a"/>
    <w:link w:val="a5"/>
    <w:qFormat/>
    <w:rsid w:val="007D5C94"/>
    <w:pPr>
      <w:widowControl w:val="0"/>
      <w:jc w:val="center"/>
    </w:pPr>
    <w:rPr>
      <w:rFonts w:ascii="Kz Times New Roman" w:hAnsi="Kz Times New Roman"/>
      <w:b/>
      <w:szCs w:val="20"/>
    </w:rPr>
  </w:style>
  <w:style w:type="paragraph" w:styleId="a6">
    <w:name w:val="Body Text Indent"/>
    <w:basedOn w:val="a"/>
    <w:rsid w:val="007D5C94"/>
    <w:pPr>
      <w:spacing w:after="120"/>
      <w:ind w:left="283"/>
    </w:pPr>
  </w:style>
  <w:style w:type="character" w:customStyle="1" w:styleId="a5">
    <w:name w:val="Название Знак"/>
    <w:basedOn w:val="a0"/>
    <w:link w:val="a4"/>
    <w:rsid w:val="00B71504"/>
    <w:rPr>
      <w:rFonts w:ascii="Kz Times New Roman" w:hAnsi="Kz Times New Roman"/>
      <w:b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B71504"/>
    <w:rPr>
      <w:rFonts w:ascii="Calibri" w:hAnsi="Calibri"/>
      <w:b/>
      <w:bCs/>
      <w:i/>
      <w:iCs/>
      <w:sz w:val="26"/>
      <w:szCs w:val="2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ЄЛ-ФАРАБИ АТЫНДАЃЫ ЌАЗАЌ ¦ЛТТЫЌ УНИВЕРСИТЕТІ</vt:lpstr>
    </vt:vector>
  </TitlesOfParts>
  <Company>kazsu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ЄЛ-ФАРАБИ АТЫНДАЃЫ ЌАЗАЌ ¦ЛТТЫЌ УНИВЕРСИТЕТІ</dc:title>
  <dc:subject/>
  <dc:creator>in_kaf</dc:creator>
  <cp:keywords/>
  <dc:description/>
  <cp:lastModifiedBy>Admin</cp:lastModifiedBy>
  <cp:revision>2</cp:revision>
  <dcterms:created xsi:type="dcterms:W3CDTF">2014-06-26T10:13:00Z</dcterms:created>
  <dcterms:modified xsi:type="dcterms:W3CDTF">2014-06-26T10:13:00Z</dcterms:modified>
</cp:coreProperties>
</file>